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38" w:rsidRDefault="00A63F38"/>
    <w:p w:rsidR="00A63F38" w:rsidRPr="007F51E6" w:rsidRDefault="00A63F38" w:rsidP="007F51E6">
      <w:pPr>
        <w:jc w:val="center"/>
        <w:rPr>
          <w:b/>
          <w:bCs/>
          <w:lang w:val="uk-UA"/>
        </w:rPr>
      </w:pPr>
      <w:r w:rsidRPr="007F51E6">
        <w:rPr>
          <w:b/>
          <w:bCs/>
          <w:lang w:val="uk-UA"/>
        </w:rPr>
        <w:t>Миколаївський навчально-виховний комплекс</w:t>
      </w:r>
    </w:p>
    <w:p w:rsidR="00A63F38" w:rsidRPr="007F51E6" w:rsidRDefault="00A63F38" w:rsidP="007F51E6">
      <w:pPr>
        <w:jc w:val="center"/>
        <w:rPr>
          <w:b/>
          <w:bCs/>
          <w:lang w:val="uk-UA"/>
        </w:rPr>
      </w:pPr>
      <w:r w:rsidRPr="007F51E6">
        <w:rPr>
          <w:b/>
          <w:bCs/>
          <w:lang w:val="uk-UA"/>
        </w:rPr>
        <w:t>Лозівської районної ради</w:t>
      </w:r>
    </w:p>
    <w:p w:rsidR="00A63F38" w:rsidRPr="007F51E6" w:rsidRDefault="00A63F38" w:rsidP="007F51E6">
      <w:pPr>
        <w:jc w:val="center"/>
        <w:rPr>
          <w:b/>
          <w:bCs/>
          <w:lang w:val="uk-UA"/>
        </w:rPr>
      </w:pPr>
      <w:r w:rsidRPr="007F51E6">
        <w:rPr>
          <w:b/>
          <w:bCs/>
          <w:lang w:val="uk-UA"/>
        </w:rPr>
        <w:t>Харківської  області</w:t>
      </w:r>
    </w:p>
    <w:p w:rsidR="00A63F38" w:rsidRPr="007F51E6" w:rsidRDefault="00A63F38" w:rsidP="007F51E6">
      <w:pPr>
        <w:jc w:val="center"/>
        <w:rPr>
          <w:sz w:val="20"/>
          <w:szCs w:val="20"/>
          <w:lang w:val="uk-UA"/>
        </w:rPr>
      </w:pPr>
      <w:r w:rsidRPr="007F51E6">
        <w:rPr>
          <w:sz w:val="20"/>
          <w:szCs w:val="20"/>
          <w:lang w:val="uk-UA"/>
        </w:rPr>
        <w:t>Вул. Джека Алтаузена, 5, с.Миколаївка, Лозівський район, Харківська область,</w:t>
      </w:r>
    </w:p>
    <w:p w:rsidR="00A63F38" w:rsidRPr="007F51E6" w:rsidRDefault="00A63F38" w:rsidP="007F51E6">
      <w:pPr>
        <w:jc w:val="center"/>
        <w:rPr>
          <w:sz w:val="20"/>
          <w:szCs w:val="20"/>
          <w:lang w:val="en-GB"/>
        </w:rPr>
      </w:pPr>
      <w:r w:rsidRPr="007F51E6">
        <w:rPr>
          <w:sz w:val="20"/>
          <w:szCs w:val="20"/>
        </w:rPr>
        <w:t>тел</w:t>
      </w:r>
      <w:r w:rsidRPr="007F51E6">
        <w:rPr>
          <w:sz w:val="20"/>
          <w:szCs w:val="20"/>
          <w:lang w:val="en-US"/>
        </w:rPr>
        <w:t>. 64672</w:t>
      </w:r>
      <w:r w:rsidRPr="007F51E6">
        <w:rPr>
          <w:sz w:val="20"/>
          <w:szCs w:val="20"/>
          <w:lang w:val="en-GB"/>
        </w:rPr>
        <w:t>,  8 (05745) 64-4-29,</w:t>
      </w:r>
      <w:r w:rsidRPr="007F51E6">
        <w:rPr>
          <w:sz w:val="20"/>
          <w:szCs w:val="20"/>
          <w:lang w:val="en-US"/>
        </w:rPr>
        <w:t xml:space="preserve">  e-mail: </w:t>
      </w:r>
      <w:hyperlink r:id="rId7" w:history="1">
        <w:r w:rsidRPr="007F51E6">
          <w:rPr>
            <w:rStyle w:val="Hyperlink"/>
            <w:vanish/>
            <w:sz w:val="20"/>
            <w:szCs w:val="20"/>
            <w:lang w:val="en-US"/>
          </w:rPr>
          <w:t>HYPERLINK "mailto:%20MykolaivNVK@i.ua"</w:t>
        </w:r>
        <w:r w:rsidRPr="007F51E6">
          <w:rPr>
            <w:rStyle w:val="Hyperlink"/>
            <w:sz w:val="20"/>
            <w:szCs w:val="20"/>
            <w:lang w:val="en-US"/>
          </w:rPr>
          <w:t>MykolaivNVK</w:t>
        </w:r>
        <w:r w:rsidRPr="007F51E6">
          <w:rPr>
            <w:rStyle w:val="Hyperlink"/>
            <w:vanish/>
            <w:sz w:val="20"/>
            <w:szCs w:val="20"/>
            <w:lang w:val="en-US"/>
          </w:rPr>
          <w:t>HYPERLINK "mailto:%20MykolaivNVK@i.ua"</w:t>
        </w:r>
        <w:r w:rsidRPr="007F51E6">
          <w:rPr>
            <w:rStyle w:val="Hyperlink"/>
            <w:sz w:val="20"/>
            <w:szCs w:val="20"/>
            <w:lang w:val="en-US"/>
          </w:rPr>
          <w:t>@</w:t>
        </w:r>
        <w:r w:rsidRPr="007F51E6">
          <w:rPr>
            <w:rStyle w:val="Hyperlink"/>
            <w:vanish/>
            <w:sz w:val="20"/>
            <w:szCs w:val="20"/>
            <w:lang w:val="en-US"/>
          </w:rPr>
          <w:t>HYPERLINK "mailto:%20MykolaivNVK@i.ua"</w:t>
        </w:r>
        <w:r w:rsidRPr="007F51E6">
          <w:rPr>
            <w:rStyle w:val="Hyperlink"/>
            <w:sz w:val="20"/>
            <w:szCs w:val="20"/>
            <w:lang w:val="en-US"/>
          </w:rPr>
          <w:t>i</w:t>
        </w:r>
        <w:r w:rsidRPr="007F51E6">
          <w:rPr>
            <w:rStyle w:val="Hyperlink"/>
            <w:vanish/>
            <w:sz w:val="20"/>
            <w:szCs w:val="20"/>
            <w:lang w:val="en-US"/>
          </w:rPr>
          <w:t>HYPERLINK "mailto:%20MykolaivNVK@i.ua"</w:t>
        </w:r>
        <w:r w:rsidRPr="007F51E6">
          <w:rPr>
            <w:rStyle w:val="Hyperlink"/>
            <w:sz w:val="20"/>
            <w:szCs w:val="20"/>
            <w:lang w:val="en-US"/>
          </w:rPr>
          <w:t>.</w:t>
        </w:r>
        <w:r w:rsidRPr="007F51E6">
          <w:rPr>
            <w:rStyle w:val="Hyperlink"/>
            <w:vanish/>
            <w:sz w:val="20"/>
            <w:szCs w:val="20"/>
            <w:lang w:val="en-US"/>
          </w:rPr>
          <w:t>HYPERLINK "mailto:%20MykolaivNVK@i.ua"</w:t>
        </w:r>
        <w:r w:rsidRPr="007F51E6">
          <w:rPr>
            <w:rStyle w:val="Hyperlink"/>
            <w:sz w:val="20"/>
            <w:szCs w:val="20"/>
            <w:lang w:val="en-US"/>
          </w:rPr>
          <w:t>ua</w:t>
        </w:r>
      </w:hyperlink>
      <w:r w:rsidRPr="007F51E6">
        <w:rPr>
          <w:sz w:val="20"/>
          <w:szCs w:val="20"/>
        </w:rPr>
        <w:t>КодЄДРПОУ</w:t>
      </w:r>
      <w:r w:rsidRPr="007F51E6">
        <w:rPr>
          <w:sz w:val="20"/>
          <w:szCs w:val="20"/>
          <w:lang w:val="en-US"/>
        </w:rPr>
        <w:t xml:space="preserve"> 24676044</w:t>
      </w:r>
    </w:p>
    <w:p w:rsidR="00A63F38" w:rsidRDefault="00A63F38" w:rsidP="007F51E6">
      <w:pPr>
        <w:jc w:val="center"/>
      </w:pPr>
    </w:p>
    <w:p w:rsidR="00A63F38" w:rsidRPr="007F51E6" w:rsidRDefault="00A63F38" w:rsidP="007F51E6">
      <w:pPr>
        <w:jc w:val="center"/>
        <w:rPr>
          <w:b/>
          <w:bCs/>
          <w:lang w:val="uk-UA"/>
        </w:rPr>
      </w:pPr>
      <w:r w:rsidRPr="007F51E6">
        <w:rPr>
          <w:b/>
          <w:bCs/>
          <w:lang w:val="uk-UA"/>
        </w:rPr>
        <w:t>Н А К А З</w:t>
      </w:r>
    </w:p>
    <w:tbl>
      <w:tblPr>
        <w:tblW w:w="0" w:type="auto"/>
        <w:jc w:val="center"/>
        <w:tblLayout w:type="fixed"/>
        <w:tblLook w:val="0000"/>
      </w:tblPr>
      <w:tblGrid>
        <w:gridCol w:w="3095"/>
        <w:gridCol w:w="3096"/>
        <w:gridCol w:w="3096"/>
      </w:tblGrid>
      <w:tr w:rsidR="00A63F38" w:rsidRPr="007F51E6" w:rsidTr="00DE2439">
        <w:trPr>
          <w:jc w:val="center"/>
        </w:trPr>
        <w:tc>
          <w:tcPr>
            <w:tcW w:w="3095" w:type="dxa"/>
          </w:tcPr>
          <w:p w:rsidR="00A63F38" w:rsidRPr="007F51E6" w:rsidRDefault="00A63F38" w:rsidP="007F51E6">
            <w:pPr>
              <w:rPr>
                <w:b/>
                <w:lang w:val="uk-UA"/>
              </w:rPr>
            </w:pPr>
          </w:p>
        </w:tc>
        <w:tc>
          <w:tcPr>
            <w:tcW w:w="3096" w:type="dxa"/>
          </w:tcPr>
          <w:p w:rsidR="00A63F38" w:rsidRPr="007F51E6" w:rsidRDefault="00A63F38" w:rsidP="007F51E6">
            <w:pPr>
              <w:rPr>
                <w:b/>
              </w:rPr>
            </w:pPr>
          </w:p>
        </w:tc>
        <w:tc>
          <w:tcPr>
            <w:tcW w:w="3096" w:type="dxa"/>
          </w:tcPr>
          <w:p w:rsidR="00A63F38" w:rsidRPr="007F51E6" w:rsidRDefault="00A63F38" w:rsidP="007F51E6">
            <w:pPr>
              <w:rPr>
                <w:b/>
                <w:lang w:val="uk-UA"/>
              </w:rPr>
            </w:pPr>
          </w:p>
        </w:tc>
      </w:tr>
    </w:tbl>
    <w:p w:rsidR="00A63F38" w:rsidRPr="00FB420F" w:rsidRDefault="00A63F38" w:rsidP="007F51E6">
      <w:pPr>
        <w:rPr>
          <w:bCs/>
          <w:lang w:val="uk-UA"/>
        </w:rPr>
      </w:pPr>
      <w:r w:rsidRPr="00FB420F">
        <w:rPr>
          <w:bCs/>
          <w:lang w:val="uk-UA"/>
        </w:rPr>
        <w:t>30.03.2018</w:t>
      </w:r>
      <w:r w:rsidRPr="00FB420F">
        <w:rPr>
          <w:bCs/>
          <w:lang w:val="uk-UA"/>
        </w:rPr>
        <w:tab/>
      </w:r>
      <w:r w:rsidRPr="00FB420F">
        <w:rPr>
          <w:bCs/>
          <w:lang w:val="uk-UA"/>
        </w:rPr>
        <w:tab/>
      </w:r>
      <w:r w:rsidRPr="00FB420F">
        <w:rPr>
          <w:bCs/>
          <w:lang w:val="uk-UA"/>
        </w:rPr>
        <w:tab/>
      </w:r>
      <w:r w:rsidRPr="00FB420F">
        <w:rPr>
          <w:bCs/>
          <w:lang w:val="uk-UA"/>
        </w:rPr>
        <w:tab/>
      </w:r>
      <w:r w:rsidRPr="00FB420F">
        <w:rPr>
          <w:bCs/>
          <w:lang w:val="uk-UA"/>
        </w:rPr>
        <w:tab/>
      </w:r>
      <w:r w:rsidRPr="00FB420F">
        <w:rPr>
          <w:bCs/>
          <w:lang w:val="uk-UA"/>
        </w:rPr>
        <w:tab/>
      </w:r>
      <w:r w:rsidRPr="00FB420F">
        <w:rPr>
          <w:bCs/>
          <w:lang w:val="uk-UA"/>
        </w:rPr>
        <w:tab/>
      </w:r>
      <w:r w:rsidRPr="00FB420F">
        <w:rPr>
          <w:bCs/>
          <w:lang w:val="uk-UA"/>
        </w:rPr>
        <w:tab/>
      </w:r>
      <w:r w:rsidRPr="00FB420F">
        <w:rPr>
          <w:bCs/>
          <w:lang w:val="uk-UA"/>
        </w:rPr>
        <w:tab/>
      </w:r>
      <w:r w:rsidRPr="00FB420F">
        <w:rPr>
          <w:bCs/>
          <w:lang w:val="uk-UA"/>
        </w:rPr>
        <w:tab/>
        <w:t xml:space="preserve">             № 38</w:t>
      </w:r>
    </w:p>
    <w:p w:rsidR="00A63F38" w:rsidRPr="00FB420F" w:rsidRDefault="00A63F38" w:rsidP="007F51E6">
      <w:pPr>
        <w:rPr>
          <w:bCs/>
          <w:lang w:val="uk-UA"/>
        </w:rPr>
      </w:pPr>
    </w:p>
    <w:p w:rsidR="00A63F38" w:rsidRPr="00FB420F" w:rsidRDefault="00A63F38" w:rsidP="007F51E6">
      <w:pPr>
        <w:rPr>
          <w:lang w:val="uk-UA"/>
        </w:rPr>
      </w:pPr>
      <w:r w:rsidRPr="00FB420F">
        <w:rPr>
          <w:lang w:val="uk-UA"/>
        </w:rPr>
        <w:t>Про проведення щорічної всеукраїнської акції</w:t>
      </w:r>
      <w:bookmarkStart w:id="0" w:name="_GoBack"/>
      <w:bookmarkEnd w:id="0"/>
    </w:p>
    <w:p w:rsidR="00A63F38" w:rsidRPr="00FB420F" w:rsidRDefault="00A63F38" w:rsidP="007F51E6">
      <w:pPr>
        <w:rPr>
          <w:lang w:val="uk-UA"/>
        </w:rPr>
      </w:pPr>
      <w:r w:rsidRPr="00FB420F">
        <w:rPr>
          <w:lang w:val="uk-UA"/>
        </w:rPr>
        <w:t>«За чисте довкілля» та дня благоустрою у 2018 році</w:t>
      </w:r>
    </w:p>
    <w:p w:rsidR="00A63F38" w:rsidRPr="007F51E6" w:rsidRDefault="00A63F38" w:rsidP="007F51E6">
      <w:pPr>
        <w:rPr>
          <w:bCs/>
          <w:lang w:val="uk-UA"/>
        </w:rPr>
      </w:pPr>
    </w:p>
    <w:p w:rsidR="00A63F38" w:rsidRPr="007F51E6" w:rsidRDefault="00A63F38" w:rsidP="007F51E6">
      <w:pPr>
        <w:jc w:val="both"/>
        <w:rPr>
          <w:lang w:val="uk-UA"/>
        </w:rPr>
      </w:pPr>
      <w:r w:rsidRPr="007F51E6">
        <w:rPr>
          <w:bCs/>
          <w:lang w:val="uk-UA"/>
        </w:rPr>
        <w:tab/>
      </w:r>
      <w:r w:rsidRPr="007F51E6">
        <w:rPr>
          <w:lang w:val="uk-UA"/>
        </w:rPr>
        <w:t xml:space="preserve">Для забезпечення належної організації виконання розпорядження Кабінету Міністрів України від 31.03.2010 № 777-р </w:t>
      </w:r>
      <w:r>
        <w:rPr>
          <w:lang w:val="uk-UA"/>
        </w:rPr>
        <w:t>«Дея</w:t>
      </w:r>
      <w:r w:rsidRPr="007F51E6">
        <w:rPr>
          <w:lang w:val="uk-UA"/>
        </w:rPr>
        <w:t>кі питання проведення щорічної акції «За чисте довкілля» (із змінами), розпорядження  голови обласної державної адміністрації від 11.03.2016 №75 у 2018 «Про проведення в Харківській області щорічної всеукраїнської акції «За чисте довкілля» та дня благоустрою, листа Департаменту науки і освіти  Харківської обласної державної адміністрації від 19.03.2018 № 01-32/1166 «Про проведення на території області щорічної всеукраїнської акції «За чисте довкілля» у 2018 році</w:t>
      </w:r>
      <w:r>
        <w:rPr>
          <w:lang w:val="uk-UA"/>
        </w:rPr>
        <w:t>, наказу управління освіти, молоді та спорту Лозівської районної державної адміністрації від 30.03.2018 № 140 «Про проведення щорічної всеукраїнської акції «За чисте довкілля» та дня благоустрою у 2018 році</w:t>
      </w:r>
    </w:p>
    <w:p w:rsidR="00A63F38" w:rsidRPr="007F51E6" w:rsidRDefault="00A63F38" w:rsidP="007F51E6">
      <w:pPr>
        <w:rPr>
          <w:lang w:val="uk-UA"/>
        </w:rPr>
      </w:pPr>
    </w:p>
    <w:p w:rsidR="00A63F38" w:rsidRPr="007F51E6" w:rsidRDefault="00A63F38" w:rsidP="007F51E6">
      <w:pPr>
        <w:rPr>
          <w:b/>
          <w:lang w:val="uk-UA"/>
        </w:rPr>
      </w:pPr>
      <w:r w:rsidRPr="007F51E6">
        <w:rPr>
          <w:b/>
          <w:lang w:val="uk-UA"/>
        </w:rPr>
        <w:t>НАКАЗУЮ:</w:t>
      </w:r>
    </w:p>
    <w:p w:rsidR="00A63F38" w:rsidRPr="007F51E6" w:rsidRDefault="00A63F38" w:rsidP="007F51E6">
      <w:pPr>
        <w:rPr>
          <w:b/>
          <w:lang w:val="uk-UA"/>
        </w:rPr>
      </w:pPr>
    </w:p>
    <w:p w:rsidR="00A63F38" w:rsidRPr="007F51E6" w:rsidRDefault="00A63F38" w:rsidP="007F51E6">
      <w:pPr>
        <w:numPr>
          <w:ilvl w:val="0"/>
          <w:numId w:val="1"/>
        </w:numPr>
        <w:jc w:val="both"/>
        <w:rPr>
          <w:lang w:val="uk-UA"/>
        </w:rPr>
      </w:pPr>
      <w:r w:rsidRPr="007F51E6">
        <w:rPr>
          <w:lang w:val="uk-UA"/>
        </w:rPr>
        <w:t xml:space="preserve">Затвердити план заходів з проведення у 2018 році щорічної Всеукраїнської акції «За чисте довкілля» та Дня благоустрою території </w:t>
      </w:r>
      <w:r>
        <w:rPr>
          <w:lang w:val="uk-UA"/>
        </w:rPr>
        <w:t>Миколаївського навчально-виховного комплексу</w:t>
      </w:r>
      <w:r w:rsidRPr="007F51E6">
        <w:rPr>
          <w:lang w:val="uk-UA"/>
        </w:rPr>
        <w:t>.</w:t>
      </w:r>
      <w:r>
        <w:rPr>
          <w:lang w:val="uk-UA"/>
        </w:rPr>
        <w:t>(додаток 1)</w:t>
      </w:r>
    </w:p>
    <w:p w:rsidR="00A63F38" w:rsidRPr="007F51E6" w:rsidRDefault="00A63F38" w:rsidP="007F51E6">
      <w:pPr>
        <w:numPr>
          <w:ilvl w:val="0"/>
          <w:numId w:val="1"/>
        </w:numPr>
        <w:jc w:val="both"/>
        <w:rPr>
          <w:lang w:val="uk-UA"/>
        </w:rPr>
      </w:pPr>
      <w:r w:rsidRPr="007F51E6">
        <w:rPr>
          <w:lang w:val="uk-UA"/>
        </w:rPr>
        <w:t>Провести щорічну Всеукраїнську акцію «За чисте довкілля» в терміни з 21 березня до 30 травня 2018 року.</w:t>
      </w:r>
    </w:p>
    <w:p w:rsidR="00A63F38" w:rsidRDefault="00A63F38" w:rsidP="007F51E6">
      <w:pPr>
        <w:numPr>
          <w:ilvl w:val="0"/>
          <w:numId w:val="1"/>
        </w:numPr>
        <w:jc w:val="both"/>
        <w:rPr>
          <w:lang w:val="uk-UA"/>
        </w:rPr>
      </w:pPr>
      <w:r w:rsidRPr="007F51E6">
        <w:rPr>
          <w:lang w:val="uk-UA"/>
        </w:rPr>
        <w:t>Призначити відповідальним</w:t>
      </w:r>
      <w:r>
        <w:rPr>
          <w:lang w:val="uk-UA"/>
        </w:rPr>
        <w:t xml:space="preserve"> </w:t>
      </w:r>
      <w:r w:rsidRPr="00AD3644">
        <w:rPr>
          <w:lang w:val="uk-UA"/>
        </w:rPr>
        <w:t>за дотримання Правил безпеки  праці учнівської молоді,  працівників закладів освіти</w:t>
      </w:r>
      <w:r>
        <w:rPr>
          <w:lang w:val="uk-UA"/>
        </w:rPr>
        <w:t xml:space="preserve"> заступників директора з навчально-виховної роботи Сидоренко Л.В., Маменко О.В., завгоспа Черненко Т.В.:</w:t>
      </w:r>
    </w:p>
    <w:p w:rsidR="00A63F38" w:rsidRPr="00AD3644" w:rsidRDefault="00A63F38" w:rsidP="00AD3644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7F51E6">
        <w:rPr>
          <w:lang w:val="uk-UA"/>
        </w:rPr>
        <w:t>Відповідальним</w:t>
      </w:r>
      <w:r>
        <w:rPr>
          <w:lang w:val="uk-UA"/>
        </w:rPr>
        <w:t xml:space="preserve"> </w:t>
      </w:r>
      <w:r w:rsidRPr="00AD3644">
        <w:rPr>
          <w:lang w:val="uk-UA"/>
        </w:rPr>
        <w:t>за дотримання Правил безпеки  праці учнівської молоді,  працівників закладів освіти</w:t>
      </w:r>
      <w:r>
        <w:rPr>
          <w:lang w:val="uk-UA"/>
        </w:rPr>
        <w:t xml:space="preserve"> провести бесіди з працівниками Миколаївського навчально-виховного комплексу та занести до журналів з охорони праці.</w:t>
      </w:r>
    </w:p>
    <w:p w:rsidR="00A63F38" w:rsidRDefault="00A63F38" w:rsidP="007F51E6">
      <w:pPr>
        <w:numPr>
          <w:ilvl w:val="0"/>
          <w:numId w:val="1"/>
        </w:numPr>
        <w:jc w:val="both"/>
        <w:rPr>
          <w:lang w:val="uk-UA"/>
        </w:rPr>
      </w:pPr>
      <w:r w:rsidRPr="007F51E6">
        <w:rPr>
          <w:lang w:val="uk-UA"/>
        </w:rPr>
        <w:t xml:space="preserve">Копії наказів та планів надати до групи централізованого господарського обслуговування управління освіти, молоді та спорту Лозівської районної державної адміністрації. </w:t>
      </w:r>
    </w:p>
    <w:p w:rsidR="00A63F38" w:rsidRPr="007F51E6" w:rsidRDefault="00A63F38" w:rsidP="008E70BC">
      <w:pPr>
        <w:ind w:left="720"/>
        <w:jc w:val="right"/>
        <w:rPr>
          <w:lang w:val="uk-UA"/>
        </w:rPr>
      </w:pPr>
      <w:r w:rsidRPr="007F51E6">
        <w:rPr>
          <w:lang w:val="uk-UA"/>
        </w:rPr>
        <w:t xml:space="preserve">До </w:t>
      </w:r>
      <w:r w:rsidRPr="008E70BC">
        <w:rPr>
          <w:lang w:val="uk-UA"/>
        </w:rPr>
        <w:t>02.04.2018р.</w:t>
      </w:r>
    </w:p>
    <w:p w:rsidR="00A63F38" w:rsidRDefault="00A63F38" w:rsidP="008E70BC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F51E6">
        <w:rPr>
          <w:lang w:val="uk-UA"/>
        </w:rPr>
        <w:t>Контроль за виконанням даного наказу</w:t>
      </w:r>
      <w:r>
        <w:rPr>
          <w:lang w:val="uk-UA"/>
        </w:rPr>
        <w:t xml:space="preserve"> залишаю за собою</w:t>
      </w:r>
    </w:p>
    <w:p w:rsidR="00A63F38" w:rsidRDefault="00A63F38" w:rsidP="007F51E6">
      <w:pPr>
        <w:ind w:left="5640"/>
        <w:rPr>
          <w:lang w:val="uk-UA"/>
        </w:rPr>
      </w:pPr>
    </w:p>
    <w:p w:rsidR="00A63F38" w:rsidRDefault="00A63F38" w:rsidP="008E70BC">
      <w:pPr>
        <w:rPr>
          <w:lang w:val="uk-UA"/>
        </w:rPr>
      </w:pPr>
    </w:p>
    <w:p w:rsidR="00A63F38" w:rsidRDefault="00A63F38" w:rsidP="008E70BC">
      <w:pPr>
        <w:rPr>
          <w:lang w:val="uk-UA"/>
        </w:rPr>
      </w:pPr>
      <w:r>
        <w:rPr>
          <w:lang w:val="uk-UA"/>
        </w:rPr>
        <w:t>Директор                           С.Ю. Дмитрієва</w:t>
      </w:r>
    </w:p>
    <w:p w:rsidR="00A63F38" w:rsidRDefault="00A63F38" w:rsidP="007F51E6">
      <w:pPr>
        <w:ind w:left="5640"/>
        <w:rPr>
          <w:lang w:val="uk-UA"/>
        </w:rPr>
      </w:pPr>
    </w:p>
    <w:p w:rsidR="00A63F38" w:rsidRDefault="00A63F38" w:rsidP="008E70BC">
      <w:pPr>
        <w:rPr>
          <w:lang w:val="uk-UA"/>
        </w:rPr>
      </w:pPr>
    </w:p>
    <w:p w:rsidR="00A63F38" w:rsidRDefault="00A63F38" w:rsidP="008E70BC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A63F38" w:rsidRDefault="00A63F38" w:rsidP="00A254CA">
      <w:pPr>
        <w:tabs>
          <w:tab w:val="num" w:pos="567"/>
        </w:tabs>
        <w:spacing w:line="259" w:lineRule="auto"/>
        <w:rPr>
          <w:lang w:val="uk-UA"/>
        </w:rPr>
        <w:sectPr w:rsidR="00A63F38" w:rsidSect="0009555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A63F38" w:rsidRDefault="00A63F38" w:rsidP="00A254CA">
      <w:pPr>
        <w:numPr>
          <w:ilvl w:val="1"/>
          <w:numId w:val="2"/>
        </w:numPr>
        <w:tabs>
          <w:tab w:val="clear" w:pos="540"/>
        </w:tabs>
        <w:spacing w:line="259" w:lineRule="auto"/>
        <w:rPr>
          <w:lang w:val="uk-UA"/>
        </w:rPr>
      </w:pPr>
      <w:r>
        <w:rPr>
          <w:lang w:val="uk-UA"/>
        </w:rPr>
        <w:t xml:space="preserve">Сидоренко Л.В.- </w:t>
      </w:r>
    </w:p>
    <w:p w:rsidR="00A63F38" w:rsidRDefault="00A63F38" w:rsidP="00A254CA">
      <w:pPr>
        <w:numPr>
          <w:ilvl w:val="1"/>
          <w:numId w:val="2"/>
        </w:numPr>
        <w:tabs>
          <w:tab w:val="clear" w:pos="540"/>
          <w:tab w:val="num" w:pos="0"/>
        </w:tabs>
        <w:ind w:left="180" w:firstLine="0"/>
        <w:rPr>
          <w:lang w:val="uk-UA"/>
        </w:rPr>
      </w:pPr>
      <w:r>
        <w:rPr>
          <w:lang w:val="uk-UA"/>
        </w:rPr>
        <w:t>Маменко О.В.-</w:t>
      </w:r>
    </w:p>
    <w:p w:rsidR="00A63F38" w:rsidRDefault="00A63F38" w:rsidP="00A254CA">
      <w:pPr>
        <w:numPr>
          <w:ilvl w:val="0"/>
          <w:numId w:val="3"/>
        </w:numPr>
        <w:tabs>
          <w:tab w:val="clear" w:pos="1440"/>
          <w:tab w:val="num" w:pos="540"/>
        </w:tabs>
        <w:ind w:left="180" w:firstLine="0"/>
        <w:rPr>
          <w:lang w:val="uk-UA"/>
        </w:rPr>
      </w:pPr>
      <w:r>
        <w:rPr>
          <w:lang w:val="uk-UA"/>
        </w:rPr>
        <w:t xml:space="preserve">Черненко Т.В.- </w:t>
      </w:r>
    </w:p>
    <w:p w:rsidR="00A63F38" w:rsidRPr="00283AF7" w:rsidRDefault="00A63F38" w:rsidP="00A254CA">
      <w:pPr>
        <w:numPr>
          <w:ilvl w:val="0"/>
          <w:numId w:val="5"/>
        </w:numPr>
        <w:spacing w:line="259" w:lineRule="auto"/>
        <w:rPr>
          <w:lang w:val="uk-UA"/>
        </w:rPr>
      </w:pPr>
      <w:r w:rsidRPr="00283AF7">
        <w:rPr>
          <w:lang w:val="uk-UA"/>
        </w:rPr>
        <w:t>Іванова Л.М. –</w:t>
      </w:r>
    </w:p>
    <w:p w:rsidR="00A63F38" w:rsidRPr="00283AF7" w:rsidRDefault="00A63F38" w:rsidP="00A254CA">
      <w:pPr>
        <w:numPr>
          <w:ilvl w:val="0"/>
          <w:numId w:val="5"/>
        </w:numPr>
        <w:spacing w:line="259" w:lineRule="auto"/>
        <w:rPr>
          <w:lang w:val="uk-UA"/>
        </w:rPr>
      </w:pPr>
      <w:r w:rsidRPr="00283AF7">
        <w:rPr>
          <w:lang w:val="uk-UA"/>
        </w:rPr>
        <w:t>Волошко Н. В. –</w:t>
      </w:r>
    </w:p>
    <w:p w:rsidR="00A63F38" w:rsidRPr="00283AF7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 xml:space="preserve">6. </w:t>
      </w:r>
      <w:r w:rsidRPr="00283AF7">
        <w:rPr>
          <w:lang w:val="uk-UA"/>
        </w:rPr>
        <w:t>Щукіна Г.М. –</w:t>
      </w:r>
    </w:p>
    <w:p w:rsidR="00A63F38" w:rsidRPr="00283AF7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 xml:space="preserve">7. </w:t>
      </w:r>
      <w:r w:rsidRPr="00283AF7">
        <w:rPr>
          <w:lang w:val="uk-UA"/>
        </w:rPr>
        <w:t>Борисенко Т.В. –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 xml:space="preserve">8. </w:t>
      </w:r>
      <w:r w:rsidRPr="00283AF7">
        <w:rPr>
          <w:lang w:val="uk-UA"/>
        </w:rPr>
        <w:t>Колеснікова І.І. –</w:t>
      </w:r>
    </w:p>
    <w:p w:rsidR="00A63F38" w:rsidRPr="00283AF7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 xml:space="preserve">9. </w:t>
      </w:r>
      <w:r w:rsidRPr="00283AF7">
        <w:rPr>
          <w:lang w:val="uk-UA"/>
        </w:rPr>
        <w:t>Іванченко А.М</w:t>
      </w:r>
      <w:r>
        <w:rPr>
          <w:lang w:val="uk-UA"/>
        </w:rPr>
        <w:t xml:space="preserve"> -  </w:t>
      </w:r>
    </w:p>
    <w:p w:rsidR="00A63F38" w:rsidRPr="009E6CB6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 xml:space="preserve">10. </w:t>
      </w:r>
      <w:r w:rsidRPr="00283AF7">
        <w:rPr>
          <w:lang w:val="uk-UA"/>
        </w:rPr>
        <w:t>Шевчук М. О. –</w:t>
      </w:r>
    </w:p>
    <w:p w:rsidR="00A63F38" w:rsidRPr="00283AF7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 xml:space="preserve">11. </w:t>
      </w:r>
      <w:r w:rsidRPr="00283AF7">
        <w:rPr>
          <w:lang w:val="uk-UA"/>
        </w:rPr>
        <w:t>Ткаченко В.В. –</w:t>
      </w:r>
    </w:p>
    <w:p w:rsidR="00A63F38" w:rsidRPr="00283AF7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12 Яковлєва О.Г</w:t>
      </w:r>
      <w:r w:rsidRPr="00283AF7">
        <w:rPr>
          <w:lang w:val="uk-UA"/>
        </w:rPr>
        <w:t>. –</w:t>
      </w:r>
    </w:p>
    <w:p w:rsidR="00A63F38" w:rsidRPr="00283AF7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 xml:space="preserve">13 </w:t>
      </w:r>
      <w:r w:rsidRPr="00283AF7">
        <w:rPr>
          <w:lang w:val="uk-UA"/>
        </w:rPr>
        <w:t>Боюка А.Я. –</w:t>
      </w:r>
    </w:p>
    <w:p w:rsidR="00A63F38" w:rsidRPr="00283AF7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 xml:space="preserve">14. </w:t>
      </w:r>
      <w:r w:rsidRPr="00283AF7">
        <w:rPr>
          <w:lang w:val="uk-UA"/>
        </w:rPr>
        <w:t>Коваленко Ю.В. –</w:t>
      </w:r>
    </w:p>
    <w:p w:rsidR="00A63F38" w:rsidRPr="009E6CB6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 xml:space="preserve">15. </w:t>
      </w:r>
      <w:r w:rsidRPr="00283AF7">
        <w:rPr>
          <w:lang w:val="uk-UA"/>
        </w:rPr>
        <w:t>М</w:t>
      </w:r>
      <w:r>
        <w:rPr>
          <w:lang w:val="uk-UA"/>
        </w:rPr>
        <w:t xml:space="preserve">акаренко Є.В. </w:t>
      </w:r>
      <w:r w:rsidRPr="009E6CB6">
        <w:rPr>
          <w:lang w:val="uk-UA"/>
        </w:rPr>
        <w:t>–</w:t>
      </w:r>
    </w:p>
    <w:p w:rsidR="00A63F38" w:rsidRPr="009E6CB6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 xml:space="preserve">16. </w:t>
      </w:r>
      <w:r w:rsidRPr="009E6CB6">
        <w:rPr>
          <w:lang w:val="uk-UA"/>
        </w:rPr>
        <w:t>Яковлева О.В. –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17. Бажина С.С.–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18. Самардак Н.В.</w:t>
      </w:r>
      <w:r w:rsidRPr="009E6CB6">
        <w:rPr>
          <w:lang w:val="uk-UA"/>
        </w:rPr>
        <w:t>-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19. Ходушко А.М.  -.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20. Шатль К.О.-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21. Бабич Т.В.-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22. Колодяжна О.М.-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23. Бардаш І.І.-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24. Безугла Т.В.-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25. Мурашка І.О.-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26. Козлов Є.В.-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27. Макаренко В.М.-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28. Мусієнко О.А.-</w:t>
      </w:r>
    </w:p>
    <w:p w:rsidR="00A63F38" w:rsidRDefault="00A63F38" w:rsidP="00A254CA">
      <w:pPr>
        <w:spacing w:line="259" w:lineRule="auto"/>
        <w:ind w:left="1080"/>
        <w:rPr>
          <w:lang w:val="uk-UA"/>
        </w:rPr>
      </w:pPr>
      <w:r>
        <w:rPr>
          <w:lang w:val="uk-UA"/>
        </w:rPr>
        <w:t>29. Черненко В.М.-</w:t>
      </w:r>
    </w:p>
    <w:p w:rsidR="00A63F38" w:rsidRPr="00095555" w:rsidRDefault="00A63F38" w:rsidP="00A254CA">
      <w:pPr>
        <w:spacing w:line="259" w:lineRule="auto"/>
        <w:ind w:left="1080"/>
        <w:rPr>
          <w:lang w:val="uk-UA"/>
        </w:rPr>
        <w:sectPr w:rsidR="00A63F38" w:rsidRPr="00095555" w:rsidSect="00A254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uk-UA"/>
        </w:rPr>
        <w:t>30.Безпальченко Л.С.-</w:t>
      </w:r>
    </w:p>
    <w:p w:rsidR="00A63F38" w:rsidRDefault="00A63F38" w:rsidP="008E70BC">
      <w:pPr>
        <w:rPr>
          <w:lang w:val="uk-UA"/>
        </w:rPr>
      </w:pPr>
    </w:p>
    <w:p w:rsidR="00A63F38" w:rsidRDefault="00A63F38" w:rsidP="007F51E6">
      <w:pPr>
        <w:ind w:left="5640"/>
        <w:rPr>
          <w:lang w:val="uk-UA"/>
        </w:rPr>
      </w:pPr>
    </w:p>
    <w:p w:rsidR="00A63F38" w:rsidRDefault="00A63F38" w:rsidP="008E70BC">
      <w:pPr>
        <w:rPr>
          <w:lang w:val="uk-UA"/>
        </w:rPr>
      </w:pPr>
    </w:p>
    <w:p w:rsidR="00A63F38" w:rsidRDefault="00A63F38" w:rsidP="007F51E6">
      <w:pPr>
        <w:ind w:left="5640"/>
        <w:rPr>
          <w:lang w:val="uk-UA"/>
        </w:rPr>
      </w:pPr>
      <w:r>
        <w:rPr>
          <w:lang w:val="uk-UA"/>
        </w:rPr>
        <w:t>Додаток 1 до наказу</w:t>
      </w:r>
    </w:p>
    <w:p w:rsidR="00A63F38" w:rsidRPr="005107AE" w:rsidRDefault="00A63F38" w:rsidP="007F51E6">
      <w:pPr>
        <w:ind w:left="5640"/>
        <w:rPr>
          <w:lang w:val="uk-UA"/>
        </w:rPr>
      </w:pPr>
      <w:r w:rsidRPr="005107AE">
        <w:rPr>
          <w:lang w:val="uk-UA"/>
        </w:rPr>
        <w:t xml:space="preserve">від </w:t>
      </w:r>
      <w:r>
        <w:rPr>
          <w:lang w:val="uk-UA"/>
        </w:rPr>
        <w:t>30</w:t>
      </w:r>
      <w:r w:rsidRPr="005107AE">
        <w:rPr>
          <w:lang w:val="uk-UA"/>
        </w:rPr>
        <w:t>.0</w:t>
      </w:r>
      <w:r>
        <w:rPr>
          <w:lang w:val="uk-UA"/>
        </w:rPr>
        <w:t>3</w:t>
      </w:r>
      <w:r w:rsidRPr="005107AE">
        <w:rPr>
          <w:lang w:val="uk-UA"/>
        </w:rPr>
        <w:t>.201</w:t>
      </w:r>
      <w:r>
        <w:rPr>
          <w:lang w:val="uk-UA"/>
        </w:rPr>
        <w:t>8</w:t>
      </w:r>
      <w:r w:rsidRPr="005107AE">
        <w:rPr>
          <w:lang w:val="uk-UA"/>
        </w:rPr>
        <w:t xml:space="preserve"> р. № </w:t>
      </w:r>
      <w:r>
        <w:rPr>
          <w:lang w:val="uk-UA"/>
        </w:rPr>
        <w:t>140</w:t>
      </w:r>
    </w:p>
    <w:p w:rsidR="00A63F38" w:rsidRPr="00D5233B" w:rsidRDefault="00A63F38" w:rsidP="007F51E6">
      <w:pPr>
        <w:jc w:val="center"/>
        <w:rPr>
          <w:b/>
          <w:sz w:val="22"/>
          <w:szCs w:val="22"/>
          <w:lang w:val="uk-UA"/>
        </w:rPr>
      </w:pPr>
    </w:p>
    <w:p w:rsidR="00A63F38" w:rsidRPr="00613FA9" w:rsidRDefault="00A63F38" w:rsidP="007F51E6">
      <w:pPr>
        <w:jc w:val="center"/>
        <w:rPr>
          <w:b/>
          <w:sz w:val="28"/>
          <w:szCs w:val="28"/>
          <w:lang w:val="uk-UA"/>
        </w:rPr>
      </w:pPr>
      <w:r w:rsidRPr="00613FA9">
        <w:rPr>
          <w:b/>
          <w:sz w:val="28"/>
          <w:szCs w:val="28"/>
          <w:lang w:val="uk-UA"/>
        </w:rPr>
        <w:t xml:space="preserve">Заходи </w:t>
      </w:r>
    </w:p>
    <w:p w:rsidR="00A63F38" w:rsidRDefault="00A63F38" w:rsidP="007F51E6">
      <w:pPr>
        <w:jc w:val="center"/>
        <w:rPr>
          <w:b/>
          <w:lang w:val="uk-UA"/>
        </w:rPr>
      </w:pPr>
      <w:r w:rsidRPr="007445F3">
        <w:rPr>
          <w:b/>
          <w:lang w:val="uk-UA"/>
        </w:rPr>
        <w:t xml:space="preserve">щодо </w:t>
      </w:r>
      <w:r w:rsidRPr="00F300B9">
        <w:rPr>
          <w:b/>
          <w:lang w:val="uk-UA"/>
        </w:rPr>
        <w:t xml:space="preserve">проведення щорічної  всеукраїнської акції  «За чисте довкілля» </w:t>
      </w:r>
    </w:p>
    <w:p w:rsidR="00A63F38" w:rsidRDefault="00A63F38" w:rsidP="007F51E6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</w:t>
      </w:r>
      <w:r w:rsidRPr="00F300B9">
        <w:rPr>
          <w:b/>
          <w:lang w:val="uk-UA"/>
        </w:rPr>
        <w:t>дня благоустрою»  у 201</w:t>
      </w:r>
      <w:r>
        <w:rPr>
          <w:b/>
          <w:lang w:val="uk-UA"/>
        </w:rPr>
        <w:t>8</w:t>
      </w:r>
      <w:r w:rsidRPr="00F300B9">
        <w:rPr>
          <w:b/>
          <w:lang w:val="uk-UA"/>
        </w:rPr>
        <w:t xml:space="preserve"> році</w:t>
      </w:r>
    </w:p>
    <w:p w:rsidR="00A63F38" w:rsidRDefault="00A63F38" w:rsidP="007F51E6">
      <w:pPr>
        <w:jc w:val="center"/>
        <w:rPr>
          <w:b/>
          <w:lang w:val="uk-UA"/>
        </w:rPr>
      </w:pPr>
    </w:p>
    <w:tbl>
      <w:tblPr>
        <w:tblW w:w="10348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8"/>
        <w:gridCol w:w="2127"/>
        <w:gridCol w:w="1559"/>
        <w:gridCol w:w="1276"/>
      </w:tblGrid>
      <w:tr w:rsidR="00A63F38" w:rsidRPr="00B74E9F" w:rsidTr="007F51E6">
        <w:tc>
          <w:tcPr>
            <w:tcW w:w="568" w:type="dxa"/>
            <w:vAlign w:val="center"/>
          </w:tcPr>
          <w:p w:rsidR="00A63F38" w:rsidRPr="00780D01" w:rsidRDefault="00A63F38" w:rsidP="00DE24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D01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818" w:type="dxa"/>
            <w:vAlign w:val="center"/>
          </w:tcPr>
          <w:p w:rsidR="00A63F38" w:rsidRPr="00780D01" w:rsidRDefault="00A63F38" w:rsidP="00DE24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D01"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2127" w:type="dxa"/>
            <w:vAlign w:val="center"/>
          </w:tcPr>
          <w:p w:rsidR="00A63F38" w:rsidRPr="00780D01" w:rsidRDefault="00A63F38" w:rsidP="00DE24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D01">
              <w:rPr>
                <w:b/>
                <w:sz w:val="20"/>
                <w:szCs w:val="20"/>
                <w:lang w:val="uk-UA"/>
              </w:rPr>
              <w:t>Відповідальний за виконання</w:t>
            </w:r>
          </w:p>
        </w:tc>
        <w:tc>
          <w:tcPr>
            <w:tcW w:w="1559" w:type="dxa"/>
            <w:vAlign w:val="center"/>
          </w:tcPr>
          <w:p w:rsidR="00A63F38" w:rsidRPr="00780D01" w:rsidRDefault="00A63F38" w:rsidP="00DE24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D01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A63F38" w:rsidRPr="00780D01" w:rsidRDefault="00A63F38" w:rsidP="00DE24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D01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A63F38" w:rsidRPr="00B74E9F" w:rsidTr="007F51E6">
        <w:tc>
          <w:tcPr>
            <w:tcW w:w="568" w:type="dxa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8" w:type="dxa"/>
            <w:vAlign w:val="center"/>
          </w:tcPr>
          <w:p w:rsidR="00A63F38" w:rsidRPr="00464575" w:rsidRDefault="00A63F38" w:rsidP="00DE243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Провести обстеження території закладу на наявність вибухонебезпечних та сторонніх предметів</w:t>
            </w:r>
          </w:p>
        </w:tc>
        <w:tc>
          <w:tcPr>
            <w:tcW w:w="2127" w:type="dxa"/>
            <w:vAlign w:val="center"/>
          </w:tcPr>
          <w:p w:rsidR="00A63F38" w:rsidRDefault="00A63F38" w:rsidP="00DE2439">
            <w:pPr>
              <w:jc w:val="center"/>
            </w:pPr>
            <w:r>
              <w:rPr>
                <w:sz w:val="22"/>
                <w:szCs w:val="22"/>
                <w:lang w:val="uk-UA"/>
              </w:rPr>
              <w:t>Черненко Т.В.</w:t>
            </w:r>
          </w:p>
        </w:tc>
        <w:tc>
          <w:tcPr>
            <w:tcW w:w="1559" w:type="dxa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276" w:type="dxa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3F38" w:rsidRPr="00B74E9F" w:rsidTr="007F51E6">
        <w:tc>
          <w:tcPr>
            <w:tcW w:w="568" w:type="dxa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8" w:type="dxa"/>
            <w:vAlign w:val="center"/>
          </w:tcPr>
          <w:p w:rsidR="00A63F38" w:rsidRPr="00464575" w:rsidRDefault="00A63F38" w:rsidP="00DE243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Провести інструктажі з техніки безпеки з усіма учасниками </w:t>
            </w:r>
            <w:r w:rsidRPr="00780D01">
              <w:rPr>
                <w:sz w:val="20"/>
                <w:szCs w:val="20"/>
                <w:lang w:val="uk-UA"/>
              </w:rPr>
              <w:t>всеукраїнської акції«За чисте довкілля»</w:t>
            </w:r>
          </w:p>
        </w:tc>
        <w:tc>
          <w:tcPr>
            <w:tcW w:w="2127" w:type="dxa"/>
            <w:vAlign w:val="center"/>
          </w:tcPr>
          <w:p w:rsidR="00A63F38" w:rsidRDefault="00A63F38" w:rsidP="00DE24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Сидоренко.Л.В.</w:t>
            </w:r>
          </w:p>
          <w:p w:rsidR="00A63F38" w:rsidRDefault="00A63F38" w:rsidP="00DE2439">
            <w:pPr>
              <w:jc w:val="center"/>
            </w:pPr>
            <w:r>
              <w:rPr>
                <w:sz w:val="22"/>
                <w:szCs w:val="22"/>
                <w:lang w:val="uk-UA"/>
              </w:rPr>
              <w:t>Маменко О.В.</w:t>
            </w:r>
          </w:p>
        </w:tc>
        <w:tc>
          <w:tcPr>
            <w:tcW w:w="1559" w:type="dxa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6" w:type="dxa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3F38" w:rsidRPr="00B74E9F" w:rsidTr="007F51E6">
        <w:tc>
          <w:tcPr>
            <w:tcW w:w="568" w:type="dxa"/>
            <w:shd w:val="clear" w:color="auto" w:fill="FFFFFF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8" w:type="dxa"/>
          </w:tcPr>
          <w:p w:rsidR="00A63F38" w:rsidRPr="00464575" w:rsidRDefault="00A63F38" w:rsidP="008E70B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Залучити до проведення </w:t>
            </w:r>
            <w:r w:rsidRPr="00F300B9">
              <w:rPr>
                <w:sz w:val="20"/>
                <w:szCs w:val="20"/>
                <w:lang w:val="uk-UA"/>
              </w:rPr>
              <w:t>щорічно</w:t>
            </w:r>
            <w:r>
              <w:rPr>
                <w:sz w:val="20"/>
                <w:szCs w:val="20"/>
                <w:lang w:val="uk-UA"/>
              </w:rPr>
              <w:t xml:space="preserve">ї  всеукраїнської акції  </w:t>
            </w:r>
            <w:r w:rsidRPr="00F300B9">
              <w:rPr>
                <w:sz w:val="20"/>
                <w:szCs w:val="20"/>
                <w:lang w:val="uk-UA"/>
              </w:rPr>
              <w:t>«За чисте довкі</w:t>
            </w:r>
            <w:r>
              <w:rPr>
                <w:sz w:val="20"/>
                <w:szCs w:val="20"/>
                <w:lang w:val="uk-UA"/>
              </w:rPr>
              <w:t>лля» та дня благоустрою»  у 2018</w:t>
            </w:r>
            <w:r w:rsidRPr="00F300B9">
              <w:rPr>
                <w:sz w:val="20"/>
                <w:szCs w:val="20"/>
                <w:lang w:val="uk-UA"/>
              </w:rPr>
              <w:t xml:space="preserve"> році</w:t>
            </w:r>
            <w:r>
              <w:rPr>
                <w:sz w:val="20"/>
                <w:szCs w:val="20"/>
                <w:lang w:val="uk-UA"/>
              </w:rPr>
              <w:t>всіх учасників навчально-виховного процесу</w:t>
            </w:r>
          </w:p>
        </w:tc>
        <w:tc>
          <w:tcPr>
            <w:tcW w:w="2127" w:type="dxa"/>
            <w:vAlign w:val="center"/>
          </w:tcPr>
          <w:p w:rsidR="00A63F38" w:rsidRPr="00B74E9F" w:rsidRDefault="00A63F38" w:rsidP="00DE24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Дмитрієва С.Ю.</w:t>
            </w:r>
          </w:p>
        </w:tc>
        <w:tc>
          <w:tcPr>
            <w:tcW w:w="1559" w:type="dxa"/>
            <w:vAlign w:val="center"/>
          </w:tcPr>
          <w:p w:rsidR="00A63F38" w:rsidRPr="00FF3445" w:rsidRDefault="00A63F38" w:rsidP="00DE2439">
            <w:pPr>
              <w:jc w:val="center"/>
              <w:rPr>
                <w:sz w:val="18"/>
                <w:szCs w:val="18"/>
                <w:lang w:val="uk-UA"/>
              </w:rPr>
            </w:pPr>
            <w:r w:rsidRPr="00FF3445">
              <w:rPr>
                <w:sz w:val="18"/>
                <w:szCs w:val="18"/>
                <w:lang w:val="uk-UA"/>
              </w:rPr>
              <w:t>21.03–30.05.201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</w:tcPr>
          <w:p w:rsidR="00A63F38" w:rsidRPr="00B74E9F" w:rsidRDefault="00A63F38" w:rsidP="00DE2439"/>
        </w:tc>
      </w:tr>
      <w:tr w:rsidR="00A63F38" w:rsidRPr="008E70BC" w:rsidTr="007F51E6">
        <w:tc>
          <w:tcPr>
            <w:tcW w:w="568" w:type="dxa"/>
            <w:shd w:val="clear" w:color="auto" w:fill="FFFFFF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8" w:type="dxa"/>
          </w:tcPr>
          <w:p w:rsidR="00A63F38" w:rsidRPr="00464575" w:rsidRDefault="00A63F38" w:rsidP="008E70B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 рамках акції прибрати територію    прилеглу до </w:t>
            </w:r>
            <w:r w:rsidRPr="008E70BC">
              <w:rPr>
                <w:sz w:val="20"/>
                <w:szCs w:val="20"/>
                <w:lang w:val="uk-UA"/>
              </w:rPr>
              <w:t>Миколаївського навчально-виховного комплексу</w:t>
            </w:r>
          </w:p>
        </w:tc>
        <w:tc>
          <w:tcPr>
            <w:tcW w:w="2127" w:type="dxa"/>
            <w:vAlign w:val="center"/>
          </w:tcPr>
          <w:p w:rsidR="00A63F38" w:rsidRPr="00B74E9F" w:rsidRDefault="00A63F38" w:rsidP="00DE24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Черненко Т. В.</w:t>
            </w:r>
          </w:p>
        </w:tc>
        <w:tc>
          <w:tcPr>
            <w:tcW w:w="1559" w:type="dxa"/>
            <w:vAlign w:val="center"/>
          </w:tcPr>
          <w:p w:rsidR="00A63F38" w:rsidRPr="00FF3445" w:rsidRDefault="00A63F38" w:rsidP="00DE24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21.03–30.05.2018</w:t>
            </w:r>
          </w:p>
        </w:tc>
        <w:tc>
          <w:tcPr>
            <w:tcW w:w="1276" w:type="dxa"/>
          </w:tcPr>
          <w:p w:rsidR="00A63F38" w:rsidRPr="008E70BC" w:rsidRDefault="00A63F38" w:rsidP="00DE2439">
            <w:pPr>
              <w:rPr>
                <w:lang w:val="uk-UA"/>
              </w:rPr>
            </w:pPr>
          </w:p>
        </w:tc>
      </w:tr>
      <w:tr w:rsidR="00A63F38" w:rsidRPr="00F300B9" w:rsidTr="007F51E6">
        <w:tc>
          <w:tcPr>
            <w:tcW w:w="568" w:type="dxa"/>
            <w:shd w:val="clear" w:color="auto" w:fill="FFFFFF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8" w:type="dxa"/>
            <w:shd w:val="clear" w:color="auto" w:fill="FFFFFF"/>
          </w:tcPr>
          <w:p w:rsidR="00A63F38" w:rsidRPr="00464575" w:rsidRDefault="00A63F38" w:rsidP="00DE243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Вивезти з території </w:t>
            </w:r>
            <w:r w:rsidRPr="008E70BC">
              <w:rPr>
                <w:sz w:val="20"/>
                <w:szCs w:val="20"/>
                <w:lang w:val="uk-UA"/>
              </w:rPr>
              <w:t xml:space="preserve">Миколаївського навчально-виховного комплексу </w:t>
            </w:r>
            <w:r>
              <w:rPr>
                <w:sz w:val="20"/>
                <w:szCs w:val="20"/>
                <w:lang w:val="uk-UA"/>
              </w:rPr>
              <w:t xml:space="preserve">всі зібрані побутові відходи  </w:t>
            </w:r>
          </w:p>
        </w:tc>
        <w:tc>
          <w:tcPr>
            <w:tcW w:w="2127" w:type="dxa"/>
            <w:vAlign w:val="center"/>
          </w:tcPr>
          <w:p w:rsidR="00A63F38" w:rsidRPr="00B74E9F" w:rsidRDefault="00A63F38" w:rsidP="00DE2439">
            <w:pPr>
              <w:jc w:val="center"/>
              <w:rPr>
                <w:lang w:val="uk-UA"/>
              </w:rPr>
            </w:pPr>
            <w:r w:rsidRPr="008E70BC">
              <w:rPr>
                <w:sz w:val="22"/>
                <w:szCs w:val="22"/>
                <w:lang w:val="uk-UA"/>
              </w:rPr>
              <w:t>Черненко Т. В.</w:t>
            </w:r>
          </w:p>
        </w:tc>
        <w:tc>
          <w:tcPr>
            <w:tcW w:w="1559" w:type="dxa"/>
            <w:vAlign w:val="center"/>
          </w:tcPr>
          <w:p w:rsidR="00A63F38" w:rsidRPr="00FF3445" w:rsidRDefault="00A63F38" w:rsidP="00DE2439">
            <w:pPr>
              <w:jc w:val="center"/>
              <w:rPr>
                <w:sz w:val="18"/>
                <w:szCs w:val="18"/>
                <w:lang w:val="uk-UA"/>
              </w:rPr>
            </w:pPr>
            <w:r w:rsidRPr="00FF3445">
              <w:rPr>
                <w:sz w:val="18"/>
                <w:szCs w:val="18"/>
                <w:lang w:val="uk-UA"/>
              </w:rPr>
              <w:t>21.03–30.05.201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</w:tcPr>
          <w:p w:rsidR="00A63F38" w:rsidRPr="00F300B9" w:rsidRDefault="00A63F38" w:rsidP="00DE2439">
            <w:pPr>
              <w:rPr>
                <w:lang w:val="uk-UA"/>
              </w:rPr>
            </w:pPr>
          </w:p>
        </w:tc>
      </w:tr>
      <w:tr w:rsidR="00A63F38" w:rsidRPr="00F300B9" w:rsidTr="007F51E6">
        <w:tc>
          <w:tcPr>
            <w:tcW w:w="568" w:type="dxa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8" w:type="dxa"/>
          </w:tcPr>
          <w:p w:rsidR="00A63F38" w:rsidRPr="00464575" w:rsidRDefault="00A63F38" w:rsidP="005D582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Провести озеленення території</w:t>
            </w:r>
            <w:r w:rsidRPr="008E70BC">
              <w:rPr>
                <w:sz w:val="20"/>
                <w:szCs w:val="20"/>
                <w:lang w:val="uk-UA"/>
              </w:rPr>
              <w:t>Миколаївського навчально-виховного комплексу</w:t>
            </w:r>
            <w:r>
              <w:rPr>
                <w:sz w:val="20"/>
                <w:szCs w:val="20"/>
                <w:lang w:val="uk-UA"/>
              </w:rPr>
              <w:t>,  висадити дерева та кущі</w:t>
            </w:r>
          </w:p>
        </w:tc>
        <w:tc>
          <w:tcPr>
            <w:tcW w:w="2127" w:type="dxa"/>
            <w:vAlign w:val="center"/>
          </w:tcPr>
          <w:p w:rsidR="00A63F38" w:rsidRPr="00B74E9F" w:rsidRDefault="00A63F38" w:rsidP="00DE2439">
            <w:pPr>
              <w:jc w:val="center"/>
              <w:rPr>
                <w:lang w:val="uk-UA"/>
              </w:rPr>
            </w:pPr>
            <w:r w:rsidRPr="005D5824">
              <w:rPr>
                <w:sz w:val="22"/>
                <w:szCs w:val="22"/>
                <w:lang w:val="uk-UA"/>
              </w:rPr>
              <w:t>Черненко Т. В.</w:t>
            </w:r>
          </w:p>
        </w:tc>
        <w:tc>
          <w:tcPr>
            <w:tcW w:w="1559" w:type="dxa"/>
            <w:vAlign w:val="center"/>
          </w:tcPr>
          <w:p w:rsidR="00A63F38" w:rsidRPr="00FF3445" w:rsidRDefault="00A63F38" w:rsidP="00DE2439">
            <w:pPr>
              <w:jc w:val="center"/>
              <w:rPr>
                <w:sz w:val="18"/>
                <w:szCs w:val="18"/>
                <w:lang w:val="uk-UA"/>
              </w:rPr>
            </w:pPr>
            <w:r w:rsidRPr="00FF3445">
              <w:rPr>
                <w:sz w:val="18"/>
                <w:szCs w:val="18"/>
                <w:lang w:val="uk-UA"/>
              </w:rPr>
              <w:t>21.03–30.05.201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</w:tcPr>
          <w:p w:rsidR="00A63F38" w:rsidRPr="00F300B9" w:rsidRDefault="00A63F38" w:rsidP="00DE2439">
            <w:pPr>
              <w:rPr>
                <w:lang w:val="uk-UA"/>
              </w:rPr>
            </w:pPr>
          </w:p>
        </w:tc>
      </w:tr>
      <w:tr w:rsidR="00A63F38" w:rsidRPr="00F300B9" w:rsidTr="007F51E6">
        <w:tc>
          <w:tcPr>
            <w:tcW w:w="568" w:type="dxa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8" w:type="dxa"/>
          </w:tcPr>
          <w:p w:rsidR="00A63F38" w:rsidRPr="00464575" w:rsidRDefault="00A63F38" w:rsidP="00DE243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Упорядкувати газони та квітники, що розташовані на території </w:t>
            </w:r>
            <w:r w:rsidRPr="008E70BC">
              <w:rPr>
                <w:sz w:val="20"/>
                <w:szCs w:val="20"/>
                <w:lang w:val="uk-UA"/>
              </w:rPr>
              <w:t>Миколаївського навчально-виховного комплексу</w:t>
            </w:r>
          </w:p>
        </w:tc>
        <w:tc>
          <w:tcPr>
            <w:tcW w:w="2127" w:type="dxa"/>
            <w:vAlign w:val="center"/>
          </w:tcPr>
          <w:p w:rsidR="00A63F38" w:rsidRPr="00B74E9F" w:rsidRDefault="00A63F38" w:rsidP="00DE2439">
            <w:pPr>
              <w:jc w:val="center"/>
              <w:rPr>
                <w:lang w:val="uk-UA"/>
              </w:rPr>
            </w:pPr>
            <w:r w:rsidRPr="005D5824">
              <w:rPr>
                <w:sz w:val="22"/>
                <w:szCs w:val="22"/>
                <w:lang w:val="uk-UA"/>
              </w:rPr>
              <w:t>Черненко Т. В.</w:t>
            </w:r>
          </w:p>
        </w:tc>
        <w:tc>
          <w:tcPr>
            <w:tcW w:w="1559" w:type="dxa"/>
            <w:vAlign w:val="center"/>
          </w:tcPr>
          <w:p w:rsidR="00A63F38" w:rsidRPr="00FF3445" w:rsidRDefault="00A63F38" w:rsidP="00DE24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21.03–30.05.2018</w:t>
            </w:r>
          </w:p>
        </w:tc>
        <w:tc>
          <w:tcPr>
            <w:tcW w:w="1276" w:type="dxa"/>
          </w:tcPr>
          <w:p w:rsidR="00A63F38" w:rsidRPr="00F300B9" w:rsidRDefault="00A63F38" w:rsidP="00DE2439">
            <w:pPr>
              <w:rPr>
                <w:lang w:val="uk-UA"/>
              </w:rPr>
            </w:pPr>
          </w:p>
        </w:tc>
      </w:tr>
      <w:tr w:rsidR="00A63F38" w:rsidRPr="00F300B9" w:rsidTr="007F51E6">
        <w:tc>
          <w:tcPr>
            <w:tcW w:w="568" w:type="dxa"/>
            <w:vAlign w:val="center"/>
          </w:tcPr>
          <w:p w:rsidR="00A63F38" w:rsidRPr="00464575" w:rsidRDefault="00A63F38" w:rsidP="00DE2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8" w:type="dxa"/>
          </w:tcPr>
          <w:p w:rsidR="00A63F38" w:rsidRDefault="00A63F38" w:rsidP="005D582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Упорядкувати дитячі та спортивні майданчики які розташовані на території закладу</w:t>
            </w:r>
          </w:p>
          <w:p w:rsidR="00A63F38" w:rsidRPr="00464575" w:rsidRDefault="00A63F38" w:rsidP="005D582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63F38" w:rsidRPr="00B74E9F" w:rsidRDefault="00A63F38" w:rsidP="00DE2439">
            <w:pPr>
              <w:jc w:val="center"/>
              <w:rPr>
                <w:lang w:val="uk-UA"/>
              </w:rPr>
            </w:pPr>
            <w:r w:rsidRPr="005D5824">
              <w:rPr>
                <w:sz w:val="22"/>
                <w:szCs w:val="22"/>
                <w:lang w:val="uk-UA"/>
              </w:rPr>
              <w:t>Черненко Т. 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Маменко О.В.</w:t>
            </w:r>
          </w:p>
        </w:tc>
        <w:tc>
          <w:tcPr>
            <w:tcW w:w="1559" w:type="dxa"/>
            <w:vAlign w:val="center"/>
          </w:tcPr>
          <w:p w:rsidR="00A63F38" w:rsidRPr="00FF3445" w:rsidRDefault="00A63F38" w:rsidP="00DE24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21.03–30.05.2018</w:t>
            </w:r>
          </w:p>
        </w:tc>
        <w:tc>
          <w:tcPr>
            <w:tcW w:w="1276" w:type="dxa"/>
          </w:tcPr>
          <w:p w:rsidR="00A63F38" w:rsidRPr="00F300B9" w:rsidRDefault="00A63F38" w:rsidP="00DE2439">
            <w:pPr>
              <w:rPr>
                <w:lang w:val="uk-UA"/>
              </w:rPr>
            </w:pPr>
          </w:p>
        </w:tc>
      </w:tr>
    </w:tbl>
    <w:p w:rsidR="00A63F38" w:rsidRDefault="00A63F38"/>
    <w:sectPr w:rsidR="00A63F38" w:rsidSect="0031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38" w:rsidRDefault="00A63F38" w:rsidP="00A63F38">
      <w:r>
        <w:separator/>
      </w:r>
    </w:p>
  </w:endnote>
  <w:endnote w:type="continuationSeparator" w:id="1">
    <w:p w:rsidR="00A63F38" w:rsidRDefault="00A63F38" w:rsidP="00A6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38" w:rsidRDefault="00A63F38" w:rsidP="00095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3F38" w:rsidRDefault="00A63F38" w:rsidP="000955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38" w:rsidRDefault="00A63F38" w:rsidP="00095555">
    <w:pPr>
      <w:pStyle w:val="Footer"/>
      <w:framePr w:wrap="around" w:vAnchor="text" w:hAnchor="margin" w:xAlign="right" w:y="1"/>
      <w:rPr>
        <w:rStyle w:val="PageNumber"/>
      </w:rPr>
    </w:pPr>
  </w:p>
  <w:p w:rsidR="00A63F38" w:rsidRDefault="00A63F38" w:rsidP="000955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38" w:rsidRDefault="00A63F38" w:rsidP="00A63F38">
      <w:r>
        <w:separator/>
      </w:r>
    </w:p>
  </w:footnote>
  <w:footnote w:type="continuationSeparator" w:id="1">
    <w:p w:rsidR="00A63F38" w:rsidRDefault="00A63F38" w:rsidP="00A63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4F0"/>
    <w:multiLevelType w:val="hybridMultilevel"/>
    <w:tmpl w:val="E09C83E0"/>
    <w:lvl w:ilvl="0" w:tplc="0419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27B7410E"/>
    <w:multiLevelType w:val="hybridMultilevel"/>
    <w:tmpl w:val="166EFC2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A0D86"/>
    <w:multiLevelType w:val="multilevel"/>
    <w:tmpl w:val="39A03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7C83633"/>
    <w:multiLevelType w:val="hybridMultilevel"/>
    <w:tmpl w:val="1374C34A"/>
    <w:lvl w:ilvl="0" w:tplc="ED40663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836415"/>
    <w:multiLevelType w:val="hybridMultilevel"/>
    <w:tmpl w:val="847E33F8"/>
    <w:lvl w:ilvl="0" w:tplc="ED4066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E6"/>
    <w:rsid w:val="00095555"/>
    <w:rsid w:val="00283AF7"/>
    <w:rsid w:val="00316D53"/>
    <w:rsid w:val="00464575"/>
    <w:rsid w:val="005107AE"/>
    <w:rsid w:val="005D5824"/>
    <w:rsid w:val="005F2077"/>
    <w:rsid w:val="00613FA9"/>
    <w:rsid w:val="007445F3"/>
    <w:rsid w:val="00752592"/>
    <w:rsid w:val="00780D01"/>
    <w:rsid w:val="007F51E6"/>
    <w:rsid w:val="008E70BC"/>
    <w:rsid w:val="009E6CB6"/>
    <w:rsid w:val="00A254CA"/>
    <w:rsid w:val="00A63F38"/>
    <w:rsid w:val="00AD3644"/>
    <w:rsid w:val="00B74E9F"/>
    <w:rsid w:val="00BE22DB"/>
    <w:rsid w:val="00BF5FAF"/>
    <w:rsid w:val="00D5233B"/>
    <w:rsid w:val="00DE2439"/>
    <w:rsid w:val="00F300B9"/>
    <w:rsid w:val="00FB420F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E6"/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51E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D36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254CA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54CA"/>
    <w:rPr>
      <w:rFonts w:ascii="Calibri" w:hAnsi="Calibri" w:cs="Times New Roman"/>
      <w:sz w:val="22"/>
      <w:szCs w:val="22"/>
      <w:lang w:val="ru-RU" w:eastAsia="en-US" w:bidi="ar-SA"/>
    </w:rPr>
  </w:style>
  <w:style w:type="character" w:styleId="PageNumber">
    <w:name w:val="page number"/>
    <w:basedOn w:val="DefaultParagraphFont"/>
    <w:uiPriority w:val="99"/>
    <w:rsid w:val="00A254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MykolaivNVK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652</Words>
  <Characters>3719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Shool</cp:lastModifiedBy>
  <cp:revision>3</cp:revision>
  <cp:lastPrinted>2018-04-12T07:03:00Z</cp:lastPrinted>
  <dcterms:created xsi:type="dcterms:W3CDTF">2018-04-03T16:29:00Z</dcterms:created>
  <dcterms:modified xsi:type="dcterms:W3CDTF">2018-04-12T07:03:00Z</dcterms:modified>
</cp:coreProperties>
</file>